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1234087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61F0CB9D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6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19BC3644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 xml:space="preserve">28 </w:t>
      </w:r>
      <w:r>
        <w:rPr>
          <w:color w:val="FF0000"/>
          <w:lang w:val="fr-CH"/>
        </w:rPr>
        <w:t>m</w:t>
      </w:r>
      <w:r w:rsidR="00D563B1" w:rsidRPr="0068333F">
        <w:rPr>
          <w:color w:val="FF0000"/>
          <w:lang w:val="fr-CH"/>
        </w:rPr>
        <w:t>ai 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Image club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berschrift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50C48C9D" w:rsidR="001A6764" w:rsidRDefault="001A6764" w:rsidP="007545CC">
      <w:pPr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>Dès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l'entraînement doit être organisé de telle sorte qu'il se déroule exclusivement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Pr="001A6764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et </w:t>
      </w:r>
      <w:r w:rsidRPr="001A6764">
        <w:rPr>
          <w:rFonts w:ascii="Calibri" w:hAnsi="Calibri"/>
          <w:lang w:val="fr-CH"/>
        </w:rPr>
        <w:t xml:space="preserve">avec une liste de présence.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deux mètres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0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0DF8ABFB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Pr="00CD788D">
        <w:rPr>
          <w:lang w:val="fr-CH"/>
        </w:rPr>
        <w:t>vos distances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à nouveau 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  <w:r w:rsidR="00DF5646">
        <w:rPr>
          <w:lang w:val="fr-CH"/>
        </w:rPr>
        <w:t>L’entraînement doit se dérouler dans un espace d’au</w:t>
      </w:r>
      <w:r w:rsidR="00DF5646" w:rsidRPr="00DF5646">
        <w:rPr>
          <w:lang w:val="fr-CH"/>
        </w:rPr>
        <w:t xml:space="preserve"> moins 10 m2 par personne, ce qui signifie </w:t>
      </w:r>
      <w:r w:rsidR="00DF5646" w:rsidRPr="00AA600E">
        <w:rPr>
          <w:lang w:val="fr-CH"/>
        </w:rPr>
        <w:t>qu'un</w:t>
      </w:r>
      <w:r w:rsidR="00DF5646" w:rsidRPr="00DF5646">
        <w:rPr>
          <w:color w:val="FF0000"/>
          <w:lang w:val="fr-CH"/>
        </w:rPr>
        <w:t xml:space="preserve"> maximum de personnes XY</w:t>
      </w:r>
      <w:r w:rsidR="00DF5646" w:rsidRPr="00DF5646">
        <w:rPr>
          <w:lang w:val="fr-CH"/>
        </w:rPr>
        <w:t xml:space="preserve"> peuvent participer à </w:t>
      </w:r>
      <w:r w:rsidR="00DF5646">
        <w:rPr>
          <w:lang w:val="fr-CH"/>
        </w:rPr>
        <w:t>nos entraînements</w:t>
      </w:r>
      <w:r w:rsidR="00DF5646" w:rsidRPr="00DF5646">
        <w:rPr>
          <w:lang w:val="fr-CH"/>
        </w:rPr>
        <w:t>.</w:t>
      </w:r>
    </w:p>
    <w:p w14:paraId="4A79E304" w14:textId="5AC57D38" w:rsidR="007545CC" w:rsidRPr="00DF5646" w:rsidRDefault="007545CC" w:rsidP="007545CC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Default="00DF5646" w:rsidP="007545CC"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5A180A">
        <w:rPr>
          <w:color w:val="FF0000"/>
        </w:rPr>
        <w:t xml:space="preserve">+41 79 XXX XX </w:t>
      </w:r>
      <w:proofErr w:type="spellStart"/>
      <w:r w:rsidRPr="005A180A">
        <w:rPr>
          <w:color w:val="FF0000"/>
        </w:rPr>
        <w:t>XX</w:t>
      </w:r>
      <w:proofErr w:type="spellEnd"/>
      <w:r w:rsidRPr="005A180A">
        <w:rPr>
          <w:color w:val="FF0000"/>
        </w:rPr>
        <w:t xml:space="preserve"> </w:t>
      </w:r>
      <w:proofErr w:type="spellStart"/>
      <w:r w:rsidRPr="005A180A">
        <w:rPr>
          <w:color w:val="FF0000"/>
        </w:rPr>
        <w:t>XX</w:t>
      </w:r>
      <w:proofErr w:type="spellEnd"/>
      <w:r w:rsidRPr="005A180A">
        <w:rPr>
          <w:color w:val="FF0000"/>
        </w:rPr>
        <w:t xml:space="preserve"> </w:t>
      </w:r>
      <w:proofErr w:type="spellStart"/>
      <w:r w:rsidRPr="005A180A">
        <w:rPr>
          <w:color w:val="FF0000"/>
        </w:rPr>
        <w:t>ou</w:t>
      </w:r>
      <w:proofErr w:type="spellEnd"/>
      <w:r w:rsidRPr="005A180A">
        <w:rPr>
          <w:color w:val="FF0000"/>
        </w:rPr>
        <w:t xml:space="preserve"> </w:t>
      </w:r>
      <w:r w:rsidR="005A180A" w:rsidRPr="005A180A">
        <w:rPr>
          <w:color w:val="FF0000"/>
        </w:rPr>
        <w:t>prenom</w:t>
      </w:r>
      <w:r w:rsidRPr="005A180A">
        <w:rPr>
          <w:color w:val="FF0000"/>
        </w:rPr>
        <w:t>.</w:t>
      </w:r>
      <w:r w:rsidR="005A180A" w:rsidRPr="005A180A">
        <w:rPr>
          <w:color w:val="FF0000"/>
        </w:rPr>
        <w:t>nom</w:t>
      </w:r>
      <w:r w:rsidRPr="005A180A">
        <w:rPr>
          <w:color w:val="FF0000"/>
        </w:rPr>
        <w:t>@</w:t>
      </w:r>
      <w:r w:rsidR="005A180A" w:rsidRPr="005A180A">
        <w:rPr>
          <w:color w:val="FF0000"/>
        </w:rPr>
        <w:t>club</w:t>
      </w:r>
      <w:r w:rsidRPr="005A180A">
        <w:rPr>
          <w:color w:val="FF0000"/>
        </w:rPr>
        <w:t xml:space="preserve">xy.ch). </w:t>
      </w:r>
    </w:p>
    <w:p w14:paraId="02CB3B81" w14:textId="16D096DD" w:rsidR="00F04DCE" w:rsidRPr="00230A25" w:rsidRDefault="00F04DCE" w:rsidP="00F04DCE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57A62AA4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AE54E2" w:rsidRPr="00AA600E">
        <w:rPr>
          <w:color w:val="FF0000"/>
        </w:rPr>
        <w:t>9</w:t>
      </w:r>
      <w:r w:rsidR="005A180A" w:rsidRPr="00AA600E">
        <w:rPr>
          <w:color w:val="FF0000"/>
        </w:rPr>
        <w:t xml:space="preserve"> </w:t>
      </w:r>
      <w:proofErr w:type="spellStart"/>
      <w:r w:rsidR="005A180A" w:rsidRPr="00AA600E">
        <w:rPr>
          <w:color w:val="FF0000"/>
        </w:rPr>
        <w:t>mai</w:t>
      </w:r>
      <w:proofErr w:type="spellEnd"/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r w:rsidR="005A180A">
        <w:rPr>
          <w:color w:val="FF0000"/>
        </w:rPr>
        <w:t>Comité</w:t>
      </w:r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A916D" w14:textId="77777777" w:rsidR="00A60C26" w:rsidRDefault="00A60C26">
      <w:r>
        <w:separator/>
      </w:r>
    </w:p>
  </w:endnote>
  <w:endnote w:type="continuationSeparator" w:id="0">
    <w:p w14:paraId="08258DB8" w14:textId="77777777" w:rsidR="00A60C26" w:rsidRDefault="00A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Lobster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77777777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0E3E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28E5" w14:textId="77777777" w:rsidR="00A60C26" w:rsidRDefault="00A60C26">
      <w:r>
        <w:separator/>
      </w:r>
    </w:p>
  </w:footnote>
  <w:footnote w:type="continuationSeparator" w:id="0">
    <w:p w14:paraId="2DD6D187" w14:textId="77777777" w:rsidR="00A60C26" w:rsidRDefault="00A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6C410C" w:rsidRDefault="00D4062A" w:rsidP="00B1008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club</w:t>
                    </w:r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wissolympic.ch/sites/d10092/Vorlagen/01_Swiss_Olympic_allgemein/01_Word_Vorlagen/Konzept_Statuten_Vereinbarung_farbig_mitBi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6SMAFHU5WZNQ-666856499-900</_dlc_DocId>
    <_dlc_DocIdUrl xmlns="f1efe245-99b1-4640-b253-04a92ab1afa6">
      <Url>https://intranet.swissolympic.ch/sites/a10302/_layouts/15/DocIdRedir.aspx?ID=6SMAFHU5WZNQ-666856499-900</Url>
      <Description>6SMAFHU5WZNQ-666856499-900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4755CF-7B3D-4E47-AE8D-AAF1F7B4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Konzept_Statuten_Vereinbarung_farbig_mitBild.dotx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200528_Entwurf_Musterkonzept_SOA_FR</vt:lpstr>
    </vt:vector>
  </TitlesOfParts>
  <Company>Swiss Olympic</Company>
  <LinksUpToDate>false</LinksUpToDate>
  <CharactersWithSpaces>3191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Schnegg Roger</cp:lastModifiedBy>
  <cp:revision>16</cp:revision>
  <cp:lastPrinted>2009-02-20T12:41:00Z</cp:lastPrinted>
  <dcterms:created xsi:type="dcterms:W3CDTF">2020-05-29T07:13:00Z</dcterms:created>
  <dcterms:modified xsi:type="dcterms:W3CDTF">2020-05-29T14:09:00Z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a1649a04-f55c-4ae8-8ff8-dc5dc29b51d0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